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800B" w14:textId="77777777" w:rsidR="00456E78" w:rsidRPr="00E34C27" w:rsidRDefault="00456E78">
      <w:pPr>
        <w:rPr>
          <w:sz w:val="28"/>
          <w:szCs w:val="28"/>
        </w:rPr>
      </w:pPr>
    </w:p>
    <w:p w14:paraId="56627F3A" w14:textId="6F76AB8C" w:rsidR="00B13BB4" w:rsidRPr="00B13BB4" w:rsidRDefault="00456E78" w:rsidP="00456E78">
      <w:pPr>
        <w:spacing w:line="360" w:lineRule="auto"/>
        <w:jc w:val="center"/>
        <w:rPr>
          <w:sz w:val="36"/>
          <w:szCs w:val="36"/>
        </w:rPr>
      </w:pPr>
      <w:r w:rsidRPr="00B13BB4">
        <w:rPr>
          <w:sz w:val="36"/>
          <w:szCs w:val="36"/>
        </w:rPr>
        <w:t xml:space="preserve">ACE </w:t>
      </w:r>
      <w:r w:rsidR="00A166BA" w:rsidRPr="00B13BB4">
        <w:rPr>
          <w:sz w:val="36"/>
          <w:szCs w:val="36"/>
        </w:rPr>
        <w:t xml:space="preserve">Secures </w:t>
      </w:r>
      <w:r w:rsidRPr="00B13BB4">
        <w:rPr>
          <w:sz w:val="36"/>
          <w:szCs w:val="36"/>
        </w:rPr>
        <w:t>COVID</w:t>
      </w:r>
      <w:r w:rsidR="00E34C27" w:rsidRPr="00B13BB4">
        <w:rPr>
          <w:sz w:val="36"/>
          <w:szCs w:val="36"/>
        </w:rPr>
        <w:t>-19</w:t>
      </w:r>
      <w:r w:rsidRPr="00B13BB4">
        <w:rPr>
          <w:sz w:val="36"/>
          <w:szCs w:val="36"/>
        </w:rPr>
        <w:t xml:space="preserve"> </w:t>
      </w:r>
      <w:r w:rsidR="00A166BA" w:rsidRPr="00B13BB4">
        <w:rPr>
          <w:sz w:val="36"/>
          <w:szCs w:val="36"/>
        </w:rPr>
        <w:t>Self Testing Kits</w:t>
      </w:r>
      <w:r w:rsidR="00E34C27" w:rsidRPr="00B13BB4">
        <w:rPr>
          <w:sz w:val="36"/>
          <w:szCs w:val="36"/>
        </w:rPr>
        <w:t xml:space="preserve">.  </w:t>
      </w:r>
    </w:p>
    <w:p w14:paraId="230AA8BF" w14:textId="0EA7CCA5" w:rsidR="00456E78" w:rsidRPr="00B13BB4" w:rsidRDefault="00E34C27" w:rsidP="00456E78">
      <w:pPr>
        <w:spacing w:line="360" w:lineRule="auto"/>
        <w:jc w:val="center"/>
        <w:rPr>
          <w:rFonts w:cstheme="minorHAnsi"/>
          <w:sz w:val="24"/>
          <w:szCs w:val="24"/>
        </w:rPr>
      </w:pPr>
      <w:r w:rsidRPr="00B13BB4">
        <w:rPr>
          <w:rFonts w:cstheme="minorHAnsi"/>
          <w:sz w:val="32"/>
          <w:szCs w:val="32"/>
        </w:rPr>
        <w:t>Becomes o</w:t>
      </w:r>
      <w:r w:rsidR="00456E78" w:rsidRPr="00B13BB4">
        <w:rPr>
          <w:rFonts w:cstheme="minorHAnsi"/>
          <w:sz w:val="32"/>
          <w:szCs w:val="32"/>
        </w:rPr>
        <w:t xml:space="preserve">ne of the </w:t>
      </w:r>
      <w:r w:rsidRPr="00B13BB4">
        <w:rPr>
          <w:rFonts w:cstheme="minorHAnsi"/>
          <w:sz w:val="32"/>
          <w:szCs w:val="32"/>
        </w:rPr>
        <w:t>f</w:t>
      </w:r>
      <w:r w:rsidR="00456E78" w:rsidRPr="00B13BB4">
        <w:rPr>
          <w:rFonts w:cstheme="minorHAnsi"/>
          <w:sz w:val="32"/>
          <w:szCs w:val="32"/>
        </w:rPr>
        <w:t xml:space="preserve">irst </w:t>
      </w:r>
      <w:r w:rsidRPr="00B13BB4">
        <w:rPr>
          <w:rFonts w:cstheme="minorHAnsi"/>
          <w:sz w:val="32"/>
          <w:szCs w:val="32"/>
        </w:rPr>
        <w:t>c</w:t>
      </w:r>
      <w:r w:rsidR="00456E78" w:rsidRPr="00B13BB4">
        <w:rPr>
          <w:rFonts w:cstheme="minorHAnsi"/>
          <w:sz w:val="32"/>
          <w:szCs w:val="32"/>
        </w:rPr>
        <w:t xml:space="preserve">orporations in the </w:t>
      </w:r>
      <w:r w:rsidRPr="00B13BB4">
        <w:rPr>
          <w:rFonts w:cstheme="minorHAnsi"/>
          <w:sz w:val="32"/>
          <w:szCs w:val="32"/>
        </w:rPr>
        <w:t>c</w:t>
      </w:r>
      <w:r w:rsidR="00456E78" w:rsidRPr="00B13BB4">
        <w:rPr>
          <w:rFonts w:cstheme="minorHAnsi"/>
          <w:sz w:val="32"/>
          <w:szCs w:val="32"/>
        </w:rPr>
        <w:t xml:space="preserve">ountry to </w:t>
      </w:r>
      <w:r w:rsidRPr="00B13BB4">
        <w:rPr>
          <w:rFonts w:cstheme="minorHAnsi"/>
          <w:sz w:val="32"/>
          <w:szCs w:val="32"/>
        </w:rPr>
        <w:t>secure self-testing capabilities.</w:t>
      </w:r>
      <w:r w:rsidRPr="00B13BB4">
        <w:rPr>
          <w:rFonts w:cstheme="minorHAnsi"/>
          <w:sz w:val="24"/>
          <w:szCs w:val="24"/>
        </w:rPr>
        <w:t xml:space="preserve"> </w:t>
      </w:r>
      <w:r w:rsidR="00456E78" w:rsidRPr="00B13BB4">
        <w:rPr>
          <w:rFonts w:cstheme="minorHAnsi"/>
          <w:sz w:val="24"/>
          <w:szCs w:val="24"/>
        </w:rPr>
        <w:t xml:space="preserve"> </w:t>
      </w:r>
    </w:p>
    <w:p w14:paraId="41D3C9D8" w14:textId="4DD74F96" w:rsidR="00456E78" w:rsidRPr="00B13BB4" w:rsidRDefault="00456E78">
      <w:pPr>
        <w:rPr>
          <w:rFonts w:cstheme="minorHAnsi"/>
          <w:sz w:val="24"/>
          <w:szCs w:val="24"/>
        </w:rPr>
      </w:pPr>
    </w:p>
    <w:p w14:paraId="58150C80" w14:textId="52CE6C02" w:rsidR="00B13BB4" w:rsidRPr="00B13BB4" w:rsidRDefault="00B13BB4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>Thursday, February 4</w:t>
      </w:r>
      <w:r w:rsidRPr="00B13BB4">
        <w:rPr>
          <w:rFonts w:cstheme="minorHAnsi"/>
          <w:sz w:val="24"/>
          <w:szCs w:val="24"/>
          <w:vertAlign w:val="superscript"/>
        </w:rPr>
        <w:t>th</w:t>
      </w:r>
      <w:r w:rsidRPr="00B13BB4">
        <w:rPr>
          <w:rFonts w:cstheme="minorHAnsi"/>
          <w:sz w:val="24"/>
          <w:szCs w:val="24"/>
        </w:rPr>
        <w:t xml:space="preserve">, 2021 </w:t>
      </w:r>
    </w:p>
    <w:p w14:paraId="1F3B9405" w14:textId="462A1F76" w:rsidR="00B13BB4" w:rsidRPr="00B13BB4" w:rsidRDefault="00B13BB4" w:rsidP="00764E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GATINEAU</w:t>
      </w:r>
      <w:r w:rsidRPr="00B13BB4">
        <w:rPr>
          <w:rFonts w:cstheme="minorHAnsi"/>
          <w:sz w:val="24"/>
          <w:szCs w:val="24"/>
        </w:rPr>
        <w:t xml:space="preserve"> | Canada </w:t>
      </w:r>
    </w:p>
    <w:p w14:paraId="58F4E56A" w14:textId="0E893A2C" w:rsidR="00456E78" w:rsidRPr="00B13BB4" w:rsidRDefault="00456E78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 xml:space="preserve">In </w:t>
      </w:r>
      <w:r w:rsidR="009019AD">
        <w:rPr>
          <w:rFonts w:cstheme="minorHAnsi"/>
          <w:sz w:val="24"/>
          <w:szCs w:val="24"/>
        </w:rPr>
        <w:t>our</w:t>
      </w:r>
      <w:r w:rsidRPr="00B13BB4">
        <w:rPr>
          <w:rFonts w:cstheme="minorHAnsi"/>
          <w:sz w:val="24"/>
          <w:szCs w:val="24"/>
        </w:rPr>
        <w:t xml:space="preserve"> ongoing efforts to keep our people and our community safe and to ensure </w:t>
      </w:r>
      <w:r w:rsidR="00E34C27" w:rsidRPr="00B13BB4">
        <w:rPr>
          <w:rFonts w:cstheme="minorHAnsi"/>
          <w:sz w:val="24"/>
          <w:szCs w:val="24"/>
        </w:rPr>
        <w:t>the</w:t>
      </w:r>
      <w:r w:rsidRPr="00B13BB4">
        <w:rPr>
          <w:rFonts w:cstheme="minorHAnsi"/>
          <w:sz w:val="24"/>
          <w:szCs w:val="24"/>
        </w:rPr>
        <w:t xml:space="preserve"> ongoing servic</w:t>
      </w:r>
      <w:r w:rsidR="006A06FE" w:rsidRPr="00B13BB4">
        <w:rPr>
          <w:rFonts w:cstheme="minorHAnsi"/>
          <w:sz w:val="24"/>
          <w:szCs w:val="24"/>
        </w:rPr>
        <w:t>ing</w:t>
      </w:r>
      <w:r w:rsidRPr="00B13BB4">
        <w:rPr>
          <w:rFonts w:cstheme="minorHAnsi"/>
          <w:sz w:val="24"/>
          <w:szCs w:val="24"/>
        </w:rPr>
        <w:t xml:space="preserve"> of our clients, </w:t>
      </w:r>
      <w:r w:rsidR="009019AD">
        <w:rPr>
          <w:rFonts w:cstheme="minorHAnsi"/>
          <w:sz w:val="24"/>
          <w:szCs w:val="24"/>
        </w:rPr>
        <w:t>Advanced Coatings Engineering (</w:t>
      </w:r>
      <w:r w:rsidRPr="00B13BB4">
        <w:rPr>
          <w:rFonts w:cstheme="minorHAnsi"/>
          <w:sz w:val="24"/>
          <w:szCs w:val="24"/>
        </w:rPr>
        <w:t>ACE</w:t>
      </w:r>
      <w:r w:rsidR="009019AD">
        <w:rPr>
          <w:rFonts w:cstheme="minorHAnsi"/>
          <w:sz w:val="24"/>
          <w:szCs w:val="24"/>
        </w:rPr>
        <w:t>)</w:t>
      </w:r>
      <w:r w:rsidRPr="00B13BB4">
        <w:rPr>
          <w:rFonts w:cstheme="minorHAnsi"/>
          <w:sz w:val="24"/>
          <w:szCs w:val="24"/>
        </w:rPr>
        <w:t xml:space="preserve"> is pleased to </w:t>
      </w:r>
      <w:r w:rsidR="00E34C27" w:rsidRPr="00B13BB4">
        <w:rPr>
          <w:rFonts w:cstheme="minorHAnsi"/>
          <w:sz w:val="24"/>
          <w:szCs w:val="24"/>
        </w:rPr>
        <w:t>announce</w:t>
      </w:r>
      <w:r w:rsidRPr="00B13BB4">
        <w:rPr>
          <w:rFonts w:cstheme="minorHAnsi"/>
          <w:sz w:val="24"/>
          <w:szCs w:val="24"/>
        </w:rPr>
        <w:t xml:space="preserve"> that </w:t>
      </w:r>
      <w:r w:rsidR="009019AD">
        <w:rPr>
          <w:rFonts w:cstheme="minorHAnsi"/>
          <w:sz w:val="24"/>
          <w:szCs w:val="24"/>
        </w:rPr>
        <w:t xml:space="preserve">it has </w:t>
      </w:r>
      <w:r w:rsidRPr="00B13BB4">
        <w:rPr>
          <w:rFonts w:cstheme="minorHAnsi"/>
          <w:sz w:val="24"/>
          <w:szCs w:val="24"/>
        </w:rPr>
        <w:t xml:space="preserve">secured a significant supply of COVID-19 self test kits.  </w:t>
      </w:r>
    </w:p>
    <w:p w14:paraId="37AEADCF" w14:textId="6D398F6C" w:rsidR="00456E78" w:rsidRPr="00B13BB4" w:rsidRDefault="00456E78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 xml:space="preserve">Manufactured by Spartan Biosciences of Ottawa, Canada, the tests are approved for use by </w:t>
      </w:r>
      <w:r w:rsidR="00592960">
        <w:rPr>
          <w:rFonts w:cstheme="minorHAnsi"/>
          <w:sz w:val="24"/>
          <w:szCs w:val="24"/>
        </w:rPr>
        <w:t xml:space="preserve"> Health Canada</w:t>
      </w:r>
      <w:bookmarkStart w:id="0" w:name="_GoBack"/>
      <w:bookmarkEnd w:id="0"/>
      <w:r w:rsidRPr="00B13BB4">
        <w:rPr>
          <w:rFonts w:cstheme="minorHAnsi"/>
          <w:sz w:val="24"/>
          <w:szCs w:val="24"/>
        </w:rPr>
        <w:t xml:space="preserve">.    </w:t>
      </w:r>
    </w:p>
    <w:p w14:paraId="3BCC6244" w14:textId="5D1F3CCD" w:rsidR="00456E78" w:rsidRPr="00B13BB4" w:rsidRDefault="00E34C27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 xml:space="preserve">According to officials at Spartan, </w:t>
      </w:r>
      <w:r w:rsidR="009019AD">
        <w:rPr>
          <w:rFonts w:cstheme="minorHAnsi"/>
          <w:sz w:val="24"/>
          <w:szCs w:val="24"/>
        </w:rPr>
        <w:t xml:space="preserve">the procurement makes </w:t>
      </w:r>
      <w:r w:rsidRPr="00B13BB4">
        <w:rPr>
          <w:rFonts w:cstheme="minorHAnsi"/>
          <w:sz w:val="24"/>
          <w:szCs w:val="24"/>
        </w:rPr>
        <w:t xml:space="preserve">ACE one of the first private corporations in the country to </w:t>
      </w:r>
      <w:r w:rsidR="00764E8A">
        <w:rPr>
          <w:rFonts w:cstheme="minorHAnsi"/>
          <w:sz w:val="24"/>
          <w:szCs w:val="24"/>
        </w:rPr>
        <w:t xml:space="preserve">adopt company-wide </w:t>
      </w:r>
      <w:r w:rsidRPr="00B13BB4">
        <w:rPr>
          <w:rFonts w:cstheme="minorHAnsi"/>
          <w:sz w:val="24"/>
          <w:szCs w:val="24"/>
        </w:rPr>
        <w:t xml:space="preserve">self-testing </w:t>
      </w:r>
      <w:r w:rsidR="00764E8A">
        <w:rPr>
          <w:rFonts w:cstheme="minorHAnsi"/>
          <w:sz w:val="24"/>
          <w:szCs w:val="24"/>
        </w:rPr>
        <w:t>capabilities</w:t>
      </w:r>
      <w:r w:rsidRPr="00B13BB4">
        <w:rPr>
          <w:rFonts w:cstheme="minorHAnsi"/>
          <w:sz w:val="24"/>
          <w:szCs w:val="24"/>
        </w:rPr>
        <w:t xml:space="preserve">.  </w:t>
      </w:r>
      <w:r w:rsidR="00D224F4">
        <w:rPr>
          <w:rFonts w:cstheme="minorHAnsi"/>
          <w:sz w:val="24"/>
          <w:szCs w:val="24"/>
        </w:rPr>
        <w:t xml:space="preserve">Effective </w:t>
      </w:r>
      <w:r w:rsidRPr="00B13BB4">
        <w:rPr>
          <w:rFonts w:cstheme="minorHAnsi"/>
          <w:sz w:val="24"/>
          <w:szCs w:val="24"/>
        </w:rPr>
        <w:t>immediately</w:t>
      </w:r>
      <w:r w:rsidR="00D224F4">
        <w:rPr>
          <w:rFonts w:cstheme="minorHAnsi"/>
          <w:sz w:val="24"/>
          <w:szCs w:val="24"/>
        </w:rPr>
        <w:t xml:space="preserve">, testing will be available to </w:t>
      </w:r>
      <w:r w:rsidRPr="00B13BB4">
        <w:rPr>
          <w:rFonts w:cstheme="minorHAnsi"/>
          <w:sz w:val="24"/>
          <w:szCs w:val="24"/>
        </w:rPr>
        <w:t xml:space="preserve">our staff, contractors and their families.  </w:t>
      </w:r>
    </w:p>
    <w:p w14:paraId="1C885150" w14:textId="44427805" w:rsidR="00E34C27" w:rsidRPr="00B13BB4" w:rsidRDefault="00E34C27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 xml:space="preserve">Like many organizations, we are taking </w:t>
      </w:r>
      <w:r w:rsidR="006A06FE" w:rsidRPr="00B13BB4">
        <w:rPr>
          <w:rFonts w:cstheme="minorHAnsi"/>
          <w:sz w:val="24"/>
          <w:szCs w:val="24"/>
        </w:rPr>
        <w:t xml:space="preserve">the steps we can </w:t>
      </w:r>
      <w:r w:rsidRPr="00B13BB4">
        <w:rPr>
          <w:rFonts w:cstheme="minorHAnsi"/>
          <w:sz w:val="24"/>
          <w:szCs w:val="24"/>
        </w:rPr>
        <w:t xml:space="preserve">to protect our people and to ensure we can safely travel, visit our clients and </w:t>
      </w:r>
      <w:r w:rsidR="006A06FE" w:rsidRPr="00B13BB4">
        <w:rPr>
          <w:rFonts w:cstheme="minorHAnsi"/>
          <w:sz w:val="24"/>
          <w:szCs w:val="24"/>
        </w:rPr>
        <w:t xml:space="preserve">complete our projects in a timely manner.  </w:t>
      </w:r>
      <w:r w:rsidRPr="00B13BB4">
        <w:rPr>
          <w:rFonts w:cstheme="minorHAnsi"/>
          <w:sz w:val="24"/>
          <w:szCs w:val="24"/>
        </w:rPr>
        <w:t xml:space="preserve">  </w:t>
      </w:r>
    </w:p>
    <w:p w14:paraId="0E10A507" w14:textId="4878B128" w:rsidR="00E34C27" w:rsidRPr="00B13BB4" w:rsidRDefault="00E34C27" w:rsidP="00764E8A">
      <w:pPr>
        <w:jc w:val="both"/>
        <w:rPr>
          <w:rFonts w:cstheme="minorHAnsi"/>
          <w:sz w:val="24"/>
          <w:szCs w:val="24"/>
        </w:rPr>
      </w:pPr>
      <w:r w:rsidRPr="00B13BB4">
        <w:rPr>
          <w:rFonts w:cstheme="minorHAnsi"/>
          <w:b/>
          <w:bCs/>
          <w:sz w:val="24"/>
          <w:szCs w:val="24"/>
        </w:rPr>
        <w:t>IMPORTANT:</w:t>
      </w:r>
      <w:r w:rsidRPr="00B13BB4">
        <w:rPr>
          <w:rFonts w:cstheme="minorHAnsi"/>
          <w:sz w:val="24"/>
          <w:szCs w:val="24"/>
        </w:rPr>
        <w:t xml:space="preserve"> The self test does not replace a vaccine but it is a step forward</w:t>
      </w:r>
      <w:r w:rsidR="006A06FE" w:rsidRPr="00B13BB4">
        <w:rPr>
          <w:rFonts w:cstheme="minorHAnsi"/>
          <w:sz w:val="24"/>
          <w:szCs w:val="24"/>
        </w:rPr>
        <w:t>.  C</w:t>
      </w:r>
      <w:r w:rsidRPr="00B13BB4">
        <w:rPr>
          <w:rFonts w:cstheme="minorHAnsi"/>
          <w:sz w:val="24"/>
          <w:szCs w:val="24"/>
        </w:rPr>
        <w:t>OVID-19 is not forever and collectively we will get past this.</w:t>
      </w:r>
      <w:r w:rsidR="006A06FE" w:rsidRPr="00B13BB4">
        <w:rPr>
          <w:rFonts w:cstheme="minorHAnsi"/>
          <w:sz w:val="24"/>
          <w:szCs w:val="24"/>
        </w:rPr>
        <w:t xml:space="preserve">  </w:t>
      </w:r>
    </w:p>
    <w:p w14:paraId="60FE5578" w14:textId="593113FC" w:rsidR="00922E6D" w:rsidRPr="00B13BB4" w:rsidRDefault="00922E6D" w:rsidP="00764E8A">
      <w:pPr>
        <w:jc w:val="both"/>
        <w:rPr>
          <w:rStyle w:val="Hyperlink"/>
          <w:rFonts w:cstheme="minorHAnsi"/>
          <w:sz w:val="24"/>
          <w:szCs w:val="24"/>
        </w:rPr>
      </w:pPr>
      <w:r w:rsidRPr="00B13BB4">
        <w:rPr>
          <w:rFonts w:cstheme="minorHAnsi"/>
          <w:sz w:val="24"/>
          <w:szCs w:val="24"/>
        </w:rPr>
        <w:t xml:space="preserve">To learn more about Sparta bioscience click here: </w:t>
      </w:r>
      <w:hyperlink r:id="rId5" w:history="1">
        <w:r w:rsidRPr="00B13BB4">
          <w:rPr>
            <w:rStyle w:val="Hyperlink"/>
            <w:rFonts w:cstheme="minorHAnsi"/>
            <w:sz w:val="24"/>
            <w:szCs w:val="24"/>
          </w:rPr>
          <w:t>Spartan Bioscience Inc. - Spartan Bioscience Inc.</w:t>
        </w:r>
      </w:hyperlink>
      <w:r w:rsidR="00E34C27" w:rsidRPr="00B13BB4">
        <w:rPr>
          <w:rStyle w:val="Hyperlink"/>
          <w:rFonts w:cstheme="minorHAnsi"/>
          <w:sz w:val="24"/>
          <w:szCs w:val="24"/>
        </w:rPr>
        <w:t xml:space="preserve">  ( </w:t>
      </w:r>
      <w:hyperlink r:id="rId6" w:history="1">
        <w:r w:rsidR="00E34C27" w:rsidRPr="00B13BB4">
          <w:rPr>
            <w:rStyle w:val="Hyperlink"/>
            <w:rFonts w:cstheme="minorHAnsi"/>
            <w:sz w:val="24"/>
            <w:szCs w:val="24"/>
          </w:rPr>
          <w:t>https://www.spartanbio.com/</w:t>
        </w:r>
      </w:hyperlink>
      <w:r w:rsidR="00E34C27" w:rsidRPr="00B13BB4">
        <w:rPr>
          <w:rStyle w:val="Hyperlink"/>
          <w:rFonts w:cstheme="minorHAnsi"/>
          <w:sz w:val="24"/>
          <w:szCs w:val="24"/>
        </w:rPr>
        <w:t xml:space="preserve"> ) </w:t>
      </w:r>
    </w:p>
    <w:p w14:paraId="4AD89D30" w14:textId="31AE37FB" w:rsidR="006A06FE" w:rsidRDefault="006A06FE" w:rsidP="00764E8A">
      <w:pPr>
        <w:jc w:val="both"/>
        <w:rPr>
          <w:rStyle w:val="Hyperlink"/>
          <w:rFonts w:cstheme="minorHAnsi"/>
          <w:sz w:val="24"/>
          <w:szCs w:val="24"/>
        </w:rPr>
      </w:pPr>
    </w:p>
    <w:p w14:paraId="03A65494" w14:textId="77777777" w:rsidR="00764E8A" w:rsidRPr="00B13BB4" w:rsidRDefault="00764E8A" w:rsidP="00764E8A">
      <w:pPr>
        <w:jc w:val="both"/>
        <w:rPr>
          <w:rStyle w:val="Hyperlink"/>
          <w:rFonts w:cstheme="minorHAnsi"/>
          <w:sz w:val="24"/>
          <w:szCs w:val="24"/>
        </w:rPr>
      </w:pPr>
    </w:p>
    <w:p w14:paraId="55DAE438" w14:textId="77777777" w:rsidR="00764E8A" w:rsidRDefault="00B13BB4" w:rsidP="00764E8A">
      <w:pPr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B13BB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Media contact:</w:t>
      </w:r>
    </w:p>
    <w:p w14:paraId="51057545" w14:textId="77777777" w:rsidR="00764E8A" w:rsidRDefault="00B13BB4" w:rsidP="00764E8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13BB4">
        <w:rPr>
          <w:rFonts w:cstheme="minorHAnsi"/>
          <w:color w:val="222222"/>
          <w:sz w:val="24"/>
          <w:szCs w:val="24"/>
          <w:shd w:val="clear" w:color="auto" w:fill="FFFFFF"/>
        </w:rPr>
        <w:t>Gabriel (Michael) Draven</w:t>
      </w:r>
    </w:p>
    <w:p w14:paraId="523AF067" w14:textId="77777777" w:rsidR="00764E8A" w:rsidRDefault="00B13BB4" w:rsidP="00764E8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13BB4">
        <w:rPr>
          <w:rFonts w:cstheme="minorHAnsi"/>
          <w:color w:val="222222"/>
          <w:sz w:val="24"/>
          <w:szCs w:val="24"/>
          <w:shd w:val="clear" w:color="auto" w:fill="FFFFFF"/>
        </w:rPr>
        <w:t>Advanced Coatings Engineering LLC</w:t>
      </w:r>
    </w:p>
    <w:p w14:paraId="3C9266BB" w14:textId="77777777" w:rsidR="00764E8A" w:rsidRDefault="00B13BB4" w:rsidP="00764E8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13BB4">
        <w:rPr>
          <w:rFonts w:cstheme="minorHAnsi"/>
          <w:color w:val="222222"/>
          <w:sz w:val="24"/>
          <w:szCs w:val="24"/>
          <w:shd w:val="clear" w:color="auto" w:fill="FFFFFF"/>
        </w:rPr>
        <w:t>Gatineau, Quebec, Canada</w:t>
      </w:r>
    </w:p>
    <w:p w14:paraId="14B71D70" w14:textId="77777777" w:rsidR="00764E8A" w:rsidRDefault="00B13BB4" w:rsidP="00764E8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13BB4">
        <w:rPr>
          <w:rFonts w:cstheme="minorHAnsi"/>
          <w:color w:val="222222"/>
          <w:sz w:val="24"/>
          <w:szCs w:val="24"/>
          <w:shd w:val="clear" w:color="auto" w:fill="FFFFFF"/>
        </w:rPr>
        <w:t>613.237.0000 / 888.607.0000</w:t>
      </w:r>
    </w:p>
    <w:p w14:paraId="3D797F6A" w14:textId="4FF10C5B" w:rsidR="006A06FE" w:rsidRPr="00B13BB4" w:rsidRDefault="00592960" w:rsidP="00764E8A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r w:rsidR="00B13BB4" w:rsidRPr="00B13BB4">
          <w:rPr>
            <w:rFonts w:cstheme="minorHAnsi"/>
            <w:color w:val="444444"/>
            <w:sz w:val="24"/>
            <w:szCs w:val="24"/>
            <w:u w:val="single"/>
            <w:shd w:val="clear" w:color="auto" w:fill="FFFFFF"/>
          </w:rPr>
          <w:t>info@USace.com</w:t>
        </w:r>
      </w:hyperlink>
    </w:p>
    <w:p w14:paraId="7032AFA8" w14:textId="6389BAD6" w:rsidR="006A06FE" w:rsidRPr="00B13BB4" w:rsidRDefault="006A06FE" w:rsidP="00764E8A">
      <w:pPr>
        <w:jc w:val="both"/>
        <w:rPr>
          <w:rStyle w:val="Hyperlink"/>
          <w:rFonts w:cstheme="minorHAnsi"/>
          <w:sz w:val="24"/>
          <w:szCs w:val="24"/>
        </w:rPr>
      </w:pPr>
    </w:p>
    <w:p w14:paraId="35D198DB" w14:textId="77777777" w:rsidR="006A06FE" w:rsidRPr="00B13BB4" w:rsidRDefault="006A06FE" w:rsidP="00764E8A">
      <w:pPr>
        <w:jc w:val="both"/>
        <w:rPr>
          <w:rFonts w:cstheme="minorHAnsi"/>
          <w:sz w:val="24"/>
          <w:szCs w:val="24"/>
        </w:rPr>
      </w:pPr>
    </w:p>
    <w:sectPr w:rsidR="006A06FE" w:rsidRPr="00B13BB4" w:rsidSect="00B13BB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6D"/>
    <w:rsid w:val="00456E78"/>
    <w:rsid w:val="004C39EC"/>
    <w:rsid w:val="00592960"/>
    <w:rsid w:val="00646133"/>
    <w:rsid w:val="006A06FE"/>
    <w:rsid w:val="00764E8A"/>
    <w:rsid w:val="009019AD"/>
    <w:rsid w:val="00922E6D"/>
    <w:rsid w:val="009A6F62"/>
    <w:rsid w:val="00A166BA"/>
    <w:rsid w:val="00B13BB4"/>
    <w:rsid w:val="00D224F4"/>
    <w:rsid w:val="00DB723F"/>
    <w:rsid w:val="00DD5EF6"/>
    <w:rsid w:val="00E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0512"/>
  <w15:chartTrackingRefBased/>
  <w15:docId w15:val="{20E932D6-6DCD-4649-B6D1-FC06C4E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Sa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artanbio.com/" TargetMode="External"/><Relationship Id="rId5" Type="http://schemas.openxmlformats.org/officeDocument/2006/relationships/hyperlink" Target="https://www.spartanbio.com/products/medical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3DF7-A264-6C4C-A91E-54A46A1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Fabian</dc:creator>
  <cp:keywords/>
  <dc:description/>
  <cp:lastModifiedBy>Microsoft Office User</cp:lastModifiedBy>
  <cp:revision>10</cp:revision>
  <cp:lastPrinted>2021-02-03T21:48:00Z</cp:lastPrinted>
  <dcterms:created xsi:type="dcterms:W3CDTF">2021-02-03T21:17:00Z</dcterms:created>
  <dcterms:modified xsi:type="dcterms:W3CDTF">2021-02-12T19:06:00Z</dcterms:modified>
</cp:coreProperties>
</file>